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B9" w:rsidRDefault="006D40B9">
      <w:r>
        <w:t>от 20.11.2018</w:t>
      </w:r>
    </w:p>
    <w:p w:rsidR="006D40B9" w:rsidRDefault="006D40B9"/>
    <w:p w:rsidR="006D40B9" w:rsidRDefault="006D40B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D40B9" w:rsidRDefault="006D40B9">
      <w:r>
        <w:t>Общество с ограниченной ответственностью «Проектно-Строительная Компания «ДОРСПАС» ИНН 2130201664</w:t>
      </w:r>
    </w:p>
    <w:p w:rsidR="006D40B9" w:rsidRDefault="006D40B9">
      <w:r>
        <w:t>Общество с ограниченной ответственностью «СП МАРПЛ» ИНН 5036173655</w:t>
      </w:r>
    </w:p>
    <w:p w:rsidR="006D40B9" w:rsidRDefault="006D40B9">
      <w:r>
        <w:t>Индивидуальный предприниматель Луканин Виктор Васильевич ИНН 732101953700</w:t>
      </w:r>
    </w:p>
    <w:p w:rsidR="006D40B9" w:rsidRDefault="006D40B9">
      <w:r>
        <w:t>Общество с ограниченной ответственностью «Флай» ИНН 7702796210</w:t>
      </w:r>
    </w:p>
    <w:p w:rsidR="006D40B9" w:rsidRDefault="006D40B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D40B9"/>
    <w:rsid w:val="00045D12"/>
    <w:rsid w:val="0052439B"/>
    <w:rsid w:val="006D40B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